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C309A">
      <w:pPr>
        <w:jc w:val="center"/>
        <w:rPr>
          <w:rFonts w:ascii="宋体" w:hAnsi="宋体" w:eastAsia="宋体"/>
          <w:b/>
          <w:bCs/>
          <w:sz w:val="32"/>
          <w:szCs w:val="32"/>
        </w:rPr>
      </w:pPr>
      <w:bookmarkStart w:id="0" w:name="_GoBack"/>
      <w:bookmarkEnd w:id="0"/>
      <w:r>
        <w:rPr>
          <w:rFonts w:hint="eastAsia" w:ascii="宋体" w:hAnsi="宋体" w:eastAsia="宋体"/>
          <w:b/>
          <w:bCs/>
          <w:sz w:val="32"/>
          <w:szCs w:val="32"/>
        </w:rPr>
        <w:t>吉首大学</w:t>
      </w:r>
      <w:r>
        <w:rPr>
          <w:rFonts w:hint="eastAsia" w:ascii="宋体" w:hAnsi="宋体" w:eastAsia="宋体"/>
          <w:b/>
          <w:bCs/>
          <w:sz w:val="32"/>
          <w:szCs w:val="32"/>
          <w:lang w:val="en-US" w:eastAsia="zh-CN"/>
        </w:rPr>
        <w:t>第十一届大学生结构设计竞赛</w:t>
      </w:r>
      <w:r>
        <w:rPr>
          <w:rFonts w:hint="eastAsia" w:ascii="宋体" w:hAnsi="宋体" w:eastAsia="宋体"/>
          <w:b/>
          <w:bCs/>
          <w:sz w:val="32"/>
          <w:szCs w:val="32"/>
        </w:rPr>
        <w:t>校内选拔赛</w:t>
      </w:r>
    </w:p>
    <w:p w14:paraId="615A57D9">
      <w:pPr>
        <w:jc w:val="center"/>
        <w:rPr>
          <w:rFonts w:hint="eastAsia" w:ascii="宋体" w:hAnsi="宋体" w:eastAsia="宋体"/>
          <w:b/>
          <w:bCs/>
          <w:sz w:val="32"/>
          <w:szCs w:val="32"/>
        </w:rPr>
      </w:pPr>
      <w:r>
        <w:rPr>
          <w:rFonts w:hint="eastAsia" w:ascii="宋体" w:hAnsi="宋体" w:eastAsia="宋体"/>
          <w:b/>
          <w:bCs/>
          <w:sz w:val="32"/>
          <w:szCs w:val="32"/>
        </w:rPr>
        <w:t>获奖名单公示</w:t>
      </w:r>
    </w:p>
    <w:p w14:paraId="5CC2D484"/>
    <w:p w14:paraId="5BC97A5E">
      <w:pPr>
        <w:ind w:left="1285" w:hanging="1285" w:hangingChars="400"/>
        <w:rPr>
          <w:rFonts w:hint="eastAsia" w:ascii="仿宋" w:hAnsi="仿宋" w:eastAsia="仿宋" w:cs="仿宋"/>
          <w:sz w:val="30"/>
          <w:szCs w:val="30"/>
          <w:lang w:val="en-US" w:eastAsia="zh-CN"/>
        </w:rPr>
      </w:pPr>
      <w:r>
        <w:rPr>
          <w:rFonts w:hint="eastAsia" w:ascii="宋体" w:hAnsi="宋体" w:eastAsia="宋体" w:cs="宋体"/>
          <w:b/>
          <w:bCs/>
          <w:sz w:val="32"/>
          <w:szCs w:val="32"/>
          <w:lang w:val="en-US" w:eastAsia="zh-CN"/>
        </w:rPr>
        <w:t>一等奖</w:t>
      </w:r>
      <w:r>
        <w:rPr>
          <w:rFonts w:hint="eastAsia" w:ascii="仿宋" w:hAnsi="仿宋" w:eastAsia="仿宋" w:cs="仿宋"/>
          <w:sz w:val="32"/>
          <w:szCs w:val="32"/>
          <w:lang w:val="en-US" w:eastAsia="zh-CN"/>
        </w:rPr>
        <w:t>：</w:t>
      </w:r>
      <w:r>
        <w:rPr>
          <w:rFonts w:hint="eastAsia" w:ascii="仿宋" w:hAnsi="仿宋" w:eastAsia="仿宋" w:cs="仿宋"/>
          <w:sz w:val="30"/>
          <w:szCs w:val="30"/>
          <w:lang w:val="en-US" w:eastAsia="zh-CN"/>
        </w:rPr>
        <w:t xml:space="preserve">胡峰境 翁启翔 刘钦旗 蒋佳程 杨雄 邹思进 尹鑫 </w:t>
      </w:r>
    </w:p>
    <w:p w14:paraId="0CEFE88A">
      <w:pPr>
        <w:ind w:left="1193" w:leftChars="568"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苏启文 周旭 张宣 陈子强 黄运 曾伟 李铭昊</w:t>
      </w:r>
    </w:p>
    <w:p w14:paraId="30136DCF">
      <w:pPr>
        <w:ind w:left="1205" w:hanging="1205" w:hangingChars="400"/>
        <w:rPr>
          <w:rFonts w:hint="eastAsia" w:ascii="仿宋" w:hAnsi="仿宋" w:eastAsia="仿宋" w:cs="仿宋"/>
          <w:sz w:val="30"/>
          <w:szCs w:val="30"/>
          <w:lang w:val="en-US" w:eastAsia="zh-CN"/>
        </w:rPr>
      </w:pPr>
      <w:r>
        <w:rPr>
          <w:rFonts w:hint="eastAsia" w:ascii="宋体" w:hAnsi="宋体" w:eastAsia="宋体" w:cs="宋体"/>
          <w:b/>
          <w:bCs/>
          <w:sz w:val="30"/>
          <w:szCs w:val="30"/>
          <w:lang w:val="en-US" w:eastAsia="zh-CN"/>
        </w:rPr>
        <w:t>二等奖</w:t>
      </w:r>
      <w:r>
        <w:rPr>
          <w:rFonts w:hint="eastAsia" w:ascii="仿宋" w:hAnsi="仿宋" w:eastAsia="仿宋" w:cs="仿宋"/>
          <w:sz w:val="30"/>
          <w:szCs w:val="30"/>
          <w:lang w:val="en-US" w:eastAsia="zh-CN"/>
        </w:rPr>
        <w:t>：周全 金子豪 黄艺佳 祝志超 杨文豪 何心鹏 马琦</w:t>
      </w:r>
    </w:p>
    <w:p w14:paraId="164CD1A3">
      <w:pPr>
        <w:ind w:left="1193" w:leftChars="568"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钟延康 周永康 彭睿 李继鹏 赵广生 贺鸿兵 周鸿宇 庞义达 梅露 凡妮娜 德青曲措 周嘉乐 吴佳美 </w:t>
      </w:r>
    </w:p>
    <w:p w14:paraId="5DF8AA35">
      <w:pPr>
        <w:ind w:left="1193" w:leftChars="568"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袁阳汇 肖雅晴 孙诗琪 张浩鹏 黄嘉兴 邹亮 刘季雨 陈润泽 刘雨阳 罗宇轩 何家豪 杜一鸣 王擎 肖淼 </w:t>
      </w:r>
    </w:p>
    <w:p w14:paraId="7DB97169">
      <w:pPr>
        <w:ind w:left="1193" w:leftChars="568"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陈重良</w:t>
      </w:r>
    </w:p>
    <w:p w14:paraId="2CD7A562">
      <w:pPr>
        <w:ind w:left="1205" w:hanging="1205" w:hangingChars="400"/>
        <w:rPr>
          <w:rFonts w:hint="eastAsia" w:ascii="仿宋" w:hAnsi="仿宋" w:eastAsia="仿宋" w:cs="仿宋"/>
          <w:sz w:val="30"/>
          <w:szCs w:val="30"/>
          <w:lang w:val="en-US" w:eastAsia="zh-CN"/>
        </w:rPr>
      </w:pPr>
      <w:r>
        <w:rPr>
          <w:rFonts w:hint="eastAsia" w:ascii="宋体" w:hAnsi="宋体" w:eastAsia="宋体" w:cs="宋体"/>
          <w:b/>
          <w:bCs/>
          <w:sz w:val="30"/>
          <w:szCs w:val="30"/>
          <w:lang w:val="en-US" w:eastAsia="zh-CN"/>
        </w:rPr>
        <w:t>三等奖</w:t>
      </w:r>
      <w:r>
        <w:rPr>
          <w:rFonts w:hint="eastAsia" w:ascii="仿宋" w:hAnsi="仿宋" w:eastAsia="仿宋" w:cs="仿宋"/>
          <w:sz w:val="30"/>
          <w:szCs w:val="30"/>
          <w:lang w:val="en-US" w:eastAsia="zh-CN"/>
        </w:rPr>
        <w:t xml:space="preserve">: 杨培 黄轩 欧阳鑫 黄浩文 陶思源 尚元栋 余果 </w:t>
      </w:r>
    </w:p>
    <w:p w14:paraId="224E482D">
      <w:pPr>
        <w:ind w:left="1193" w:leftChars="568"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陈文韬 彭宇哲 黄嘉龙 朱高达 刘皓 杨心成 黄少勇 王杰 侯力晔 谢坷宏 邓智文 范忠迅 石翠博 张丰烨 聂靖 陈昶 王强 李佳豪 王辉 刘宇峰 夏礼樟 钟鸣轩 王乐 胡权 彭详 陈为国 李灿奕 黄锦文 杨轩 刘婧轩 匡旺 易文俊 汪宇轩 孙泽恩 蒋文 陈林健 屈星 </w:t>
      </w:r>
    </w:p>
    <w:p w14:paraId="761DE073">
      <w:pPr>
        <w:ind w:left="1193" w:leftChars="568"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冯不停 何凡 张贺 毛家宏 郭佳辉 黄正杰</w:t>
      </w:r>
    </w:p>
    <w:p w14:paraId="1ECD8816">
      <w:pPr>
        <w:ind w:firstLine="1280" w:firstLineChars="400"/>
        <w:rPr>
          <w:rFonts w:hint="eastAsia" w:ascii="仿宋" w:hAnsi="仿宋" w:eastAsia="仿宋" w:cs="仿宋"/>
          <w:sz w:val="32"/>
          <w:szCs w:val="32"/>
          <w:lang w:val="en-US" w:eastAsia="zh-CN"/>
        </w:rPr>
      </w:pPr>
    </w:p>
    <w:p w14:paraId="7D80697D">
      <w:pPr>
        <w:spacing w:before="312" w:beforeLines="100"/>
        <w:jc w:val="right"/>
        <w:rPr>
          <w:rFonts w:hint="eastAsia" w:ascii="宋体" w:hAnsi="宋体" w:eastAsia="宋体"/>
          <w:sz w:val="28"/>
          <w:szCs w:val="28"/>
        </w:rPr>
      </w:pPr>
      <w:r>
        <w:rPr>
          <w:rFonts w:hint="eastAsia" w:ascii="宋体" w:hAnsi="宋体" w:eastAsia="宋体"/>
          <w:sz w:val="28"/>
          <w:szCs w:val="28"/>
        </w:rPr>
        <w:t>吉首大学教务处</w:t>
      </w:r>
    </w:p>
    <w:p w14:paraId="7D6B36E5">
      <w:pPr>
        <w:jc w:val="right"/>
        <w:rPr>
          <w:rFonts w:hint="eastAsia" w:ascii="宋体" w:hAnsi="宋体" w:eastAsia="宋体"/>
          <w:sz w:val="28"/>
          <w:szCs w:val="28"/>
          <w:lang w:eastAsia="zh-CN"/>
        </w:rPr>
      </w:pPr>
      <w:r>
        <w:rPr>
          <w:rFonts w:hint="eastAsia" w:ascii="宋体" w:hAnsi="宋体" w:eastAsia="宋体"/>
          <w:sz w:val="28"/>
          <w:szCs w:val="28"/>
          <w:lang w:val="en-US" w:eastAsia="zh-CN"/>
        </w:rPr>
        <w:t>土木工程与建筑</w:t>
      </w:r>
      <w:r>
        <w:rPr>
          <w:rFonts w:hint="eastAsia" w:ascii="宋体" w:hAnsi="宋体" w:eastAsia="宋体"/>
          <w:sz w:val="28"/>
          <w:szCs w:val="28"/>
        </w:rPr>
        <w:t>学院</w:t>
      </w:r>
    </w:p>
    <w:p w14:paraId="39C7CC7E">
      <w:pPr>
        <w:ind w:firstLine="5880" w:firstLineChars="2100"/>
        <w:rPr>
          <w:rFonts w:hint="default" w:ascii="仿宋" w:hAnsi="仿宋" w:eastAsia="仿宋" w:cs="仿宋"/>
          <w:sz w:val="32"/>
          <w:szCs w:val="32"/>
          <w:lang w:val="en-US" w:eastAsia="zh-CN"/>
        </w:rPr>
      </w:pPr>
      <w:r>
        <w:rPr>
          <w:rFonts w:hint="eastAsia" w:ascii="宋体" w:hAnsi="宋体" w:eastAsia="宋体"/>
          <w:sz w:val="28"/>
          <w:szCs w:val="28"/>
          <w:lang w:val="en-US" w:eastAsia="zh-CN"/>
        </w:rPr>
        <w:t>2024</w:t>
      </w:r>
      <w:r>
        <w:rPr>
          <w:rFonts w:hint="eastAsia" w:ascii="宋体" w:hAnsi="宋体" w:eastAsia="宋体"/>
          <w:sz w:val="28"/>
          <w:szCs w:val="28"/>
        </w:rPr>
        <w:t>年</w:t>
      </w:r>
      <w:r>
        <w:rPr>
          <w:rFonts w:hint="eastAsia" w:ascii="宋体" w:hAnsi="宋体" w:eastAsia="宋体"/>
          <w:sz w:val="28"/>
          <w:szCs w:val="28"/>
          <w:lang w:val="en-US" w:eastAsia="zh-CN"/>
        </w:rPr>
        <w:t>11</w:t>
      </w:r>
      <w:r>
        <w:rPr>
          <w:rFonts w:hint="eastAsia" w:ascii="宋体" w:hAnsi="宋体" w:eastAsia="宋体"/>
          <w:sz w:val="28"/>
          <w:szCs w:val="28"/>
        </w:rPr>
        <w:t>月</w:t>
      </w:r>
      <w:r>
        <w:rPr>
          <w:rFonts w:hint="eastAsia" w:ascii="宋体" w:hAnsi="宋体" w:eastAsia="宋体"/>
          <w:sz w:val="28"/>
          <w:szCs w:val="28"/>
          <w:lang w:val="en-US" w:eastAsia="zh-CN"/>
        </w:rPr>
        <w:t>25</w:t>
      </w:r>
      <w:r>
        <w:rPr>
          <w:rFonts w:hint="eastAsia"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13173"/>
    <w:rsid w:val="46D13173"/>
    <w:rsid w:val="667C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329</Words>
  <Characters>334</Characters>
  <Lines>0</Lines>
  <Paragraphs>0</Paragraphs>
  <TotalTime>6</TotalTime>
  <ScaleCrop>false</ScaleCrop>
  <LinksUpToDate>false</LinksUpToDate>
  <CharactersWithSpaces>430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2024-11-25T05:23:00Z</dcterms:created>
  <dc:creator>　</dc:creator>
  <cp:lastModifiedBy>Administrator</cp:lastModifiedBy>
  <dcterms:modified xsi:type="dcterms:W3CDTF">2024-11-25T13:14:15Z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13606B46786E4C1FAFBDD764511F3EA8_13</vt:lpwstr>
  </property>
</Properties>
</file>