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0"/>
        <w:jc w:val="center"/>
        <w:textAlignment w:val="auto"/>
        <w:rPr>
          <w:rFonts w:hint="eastAsia" w:asciiTheme="minorEastAsia" w:hAnsiTheme="minorEastAsia" w:eastAsiaTheme="minorEastAsia" w:cstheme="minorEastAsia"/>
          <w:b/>
          <w:i w:val="0"/>
          <w:caps w:val="0"/>
          <w:color w:val="auto"/>
          <w:spacing w:val="0"/>
          <w:sz w:val="32"/>
          <w:szCs w:val="32"/>
        </w:rPr>
      </w:pPr>
      <w:r>
        <w:rPr>
          <w:rFonts w:hint="eastAsia" w:asciiTheme="minorEastAsia" w:hAnsiTheme="minorEastAsia" w:eastAsiaTheme="minorEastAsia" w:cstheme="minorEastAsia"/>
          <w:b/>
          <w:i w:val="0"/>
          <w:caps w:val="0"/>
          <w:color w:val="auto"/>
          <w:spacing w:val="0"/>
          <w:kern w:val="0"/>
          <w:sz w:val="32"/>
          <w:szCs w:val="32"/>
          <w:shd w:val="clear" w:fill="FFFFFF"/>
          <w:lang w:val="en-US" w:eastAsia="zh-CN" w:bidi="ar"/>
        </w:rPr>
        <w:t>关于举办“第六届全国大学生基础医学创新论坛暨实验设计大赛”初赛的通知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 w:val="0"/>
          <w:i w:val="0"/>
          <w:caps w:val="0"/>
          <w:color w:val="000000"/>
          <w:spacing w:val="0"/>
          <w:sz w:val="32"/>
          <w:szCs w:val="32"/>
          <w:shd w:val="clear" w:fill="FFFFFF"/>
        </w:rPr>
      </w:pPr>
      <w:r>
        <w:rPr>
          <w:rFonts w:hint="eastAsia" w:asciiTheme="minorEastAsia" w:hAnsiTheme="minorEastAsia" w:eastAsiaTheme="minorEastAsia" w:cstheme="minorEastAsia"/>
          <w:b w:val="0"/>
          <w:i w:val="0"/>
          <w:caps w:val="0"/>
          <w:color w:val="000000"/>
          <w:spacing w:val="0"/>
          <w:sz w:val="32"/>
          <w:szCs w:val="32"/>
          <w:shd w:val="clear" w:fill="FFFFFF"/>
          <w:lang w:eastAsia="zh-CN"/>
        </w:rPr>
        <w:t>吉首大学医学院各教师、同学</w:t>
      </w:r>
      <w:r>
        <w:rPr>
          <w:rFonts w:hint="eastAsia" w:asciiTheme="minorEastAsia" w:hAnsiTheme="minorEastAsia" w:eastAsiaTheme="minorEastAsia" w:cstheme="minorEastAsia"/>
          <w:b w:val="0"/>
          <w:i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“第六届全国大学生基础医学创新论坛暨实验设计大赛”将于拟定于20</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20</w:t>
      </w:r>
      <w:r>
        <w:rPr>
          <w:rFonts w:hint="eastAsia" w:asciiTheme="minorEastAsia" w:hAnsiTheme="minorEastAsia" w:eastAsiaTheme="minorEastAsia" w:cstheme="minorEastAsia"/>
          <w:b w:val="0"/>
          <w:i w:val="0"/>
          <w:caps w:val="0"/>
          <w:color w:val="000000"/>
          <w:spacing w:val="0"/>
          <w:sz w:val="32"/>
          <w:szCs w:val="32"/>
          <w:shd w:val="clear" w:fill="FFFFFF"/>
        </w:rPr>
        <w:t>年</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11</w:t>
      </w:r>
      <w:r>
        <w:rPr>
          <w:rFonts w:hint="eastAsia" w:asciiTheme="minorEastAsia" w:hAnsiTheme="minorEastAsia" w:eastAsiaTheme="minorEastAsia" w:cstheme="minorEastAsia"/>
          <w:b w:val="0"/>
          <w:i w:val="0"/>
          <w:caps w:val="0"/>
          <w:color w:val="000000"/>
          <w:spacing w:val="0"/>
          <w:sz w:val="32"/>
          <w:szCs w:val="32"/>
          <w:shd w:val="clear" w:fill="FFFFFF"/>
        </w:rPr>
        <w:t>月</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2</w:t>
      </w:r>
      <w:r>
        <w:rPr>
          <w:rFonts w:hint="eastAsia" w:asciiTheme="minorEastAsia" w:hAnsiTheme="minorEastAsia" w:eastAsiaTheme="minorEastAsia" w:cstheme="minorEastAsia"/>
          <w:b w:val="0"/>
          <w:i w:val="0"/>
          <w:caps w:val="0"/>
          <w:color w:val="000000"/>
          <w:spacing w:val="0"/>
          <w:sz w:val="32"/>
          <w:szCs w:val="32"/>
          <w:shd w:val="clear" w:fill="FFFFFF"/>
        </w:rPr>
        <w:t>1-</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22</w:t>
      </w:r>
      <w:r>
        <w:rPr>
          <w:rFonts w:hint="eastAsia" w:asciiTheme="minorEastAsia" w:hAnsiTheme="minorEastAsia" w:eastAsiaTheme="minorEastAsia" w:cstheme="minorEastAsia"/>
          <w:b w:val="0"/>
          <w:i w:val="0"/>
          <w:caps w:val="0"/>
          <w:color w:val="000000"/>
          <w:spacing w:val="0"/>
          <w:sz w:val="32"/>
          <w:szCs w:val="32"/>
          <w:shd w:val="clear" w:fill="FFFFFF"/>
        </w:rPr>
        <w:t>日在</w:t>
      </w:r>
      <w:r>
        <w:rPr>
          <w:rFonts w:hint="eastAsia" w:asciiTheme="minorEastAsia" w:hAnsiTheme="minorEastAsia" w:eastAsiaTheme="minorEastAsia" w:cstheme="minorEastAsia"/>
          <w:b w:val="0"/>
          <w:i w:val="0"/>
          <w:caps w:val="0"/>
          <w:color w:val="000000"/>
          <w:spacing w:val="0"/>
          <w:sz w:val="32"/>
          <w:szCs w:val="32"/>
          <w:shd w:val="clear" w:fill="FFFFFF"/>
          <w:lang w:eastAsia="zh-CN"/>
        </w:rPr>
        <w:t>广州</w:t>
      </w:r>
      <w:r>
        <w:rPr>
          <w:rFonts w:hint="eastAsia" w:asciiTheme="minorEastAsia" w:hAnsiTheme="minorEastAsia" w:eastAsiaTheme="minorEastAsia" w:cstheme="minorEastAsia"/>
          <w:b w:val="0"/>
          <w:i w:val="0"/>
          <w:caps w:val="0"/>
          <w:color w:val="000000"/>
          <w:spacing w:val="0"/>
          <w:sz w:val="32"/>
          <w:szCs w:val="32"/>
          <w:shd w:val="clear" w:fill="FFFFFF"/>
        </w:rPr>
        <w:t>举行。本次大赛由高等学校国家级实验教学示范中心联席会基础医学组主办，南方医科大学承办，广东医科大学协办。学校将于2020年</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9</w:t>
      </w:r>
      <w:r>
        <w:rPr>
          <w:rFonts w:hint="eastAsia" w:asciiTheme="minorEastAsia" w:hAnsiTheme="minorEastAsia" w:eastAsiaTheme="minorEastAsia" w:cstheme="minorEastAsia"/>
          <w:b w:val="0"/>
          <w:i w:val="0"/>
          <w:caps w:val="0"/>
          <w:color w:val="000000"/>
          <w:spacing w:val="0"/>
          <w:sz w:val="32"/>
          <w:szCs w:val="32"/>
          <w:shd w:val="clear" w:fill="FFFFFF"/>
        </w:rPr>
        <w:t>月组织校级初赛，请</w:t>
      </w:r>
      <w:r>
        <w:rPr>
          <w:rFonts w:hint="eastAsia" w:asciiTheme="minorEastAsia" w:hAnsiTheme="minorEastAsia" w:eastAsiaTheme="minorEastAsia" w:cstheme="minorEastAsia"/>
          <w:b w:val="0"/>
          <w:i w:val="0"/>
          <w:caps w:val="0"/>
          <w:color w:val="000000"/>
          <w:spacing w:val="0"/>
          <w:sz w:val="32"/>
          <w:szCs w:val="32"/>
          <w:shd w:val="clear" w:fill="FFFFFF"/>
          <w:lang w:eastAsia="zh-CN"/>
        </w:rPr>
        <w:t>各老师、同学做好准备</w:t>
      </w:r>
      <w:r>
        <w:rPr>
          <w:rFonts w:hint="eastAsia" w:asciiTheme="minorEastAsia" w:hAnsiTheme="minorEastAsia" w:eastAsiaTheme="minorEastAsia" w:cstheme="minorEastAsia"/>
          <w:b w:val="0"/>
          <w:i w:val="0"/>
          <w:caps w:val="0"/>
          <w:color w:val="000000"/>
          <w:spacing w:val="0"/>
          <w:sz w:val="32"/>
          <w:szCs w:val="32"/>
          <w:shd w:val="clear" w:fill="FFFFFF"/>
        </w:rPr>
        <w:t>。现将有关事宜通知如下：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一、参赛对象</w:t>
      </w:r>
      <w:bookmarkStart w:id="1" w:name="_GoBack"/>
      <w:bookmarkEnd w:id="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全日制在校本科生。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二、参赛内容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1.大学生创新论坛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以实验手段解释医学现象或解决医学问题的尚未公开发表的科学研究论文。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2.大学生实验设计大赛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以实验手段解释医学现象或解决医学问题的原创性科学研究实验设计。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3.参赛作品要求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要求本科生本人及小组独立完成或在导师指导下独立完成，自主选题、自主设计、自主撰写；基础医学创新论坛的作品要求本科学生自主实施完成。竞赛作品具有创新性、科学性、可行性。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4.参赛作品分组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每类作品按照以下学科分5个组申报。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（1）形态：形态结构，超微结构，组织工程；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（2）机能：生理学，病理生理学，药理学（含药物研发）、病理学、肿瘤；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（3）病原：病原生物学与微生物学，免疫学；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（4）分子医学：细胞生物学，分子生物学、遗传学；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（5）综合与交叉学科：医工、医理结合，基础-临床结合（基础为主）、技术创新等。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三、报名要求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1.参赛形式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以团队形式参赛，原则上每个团队人数为2～5人（不超过5人），指导老师不超过2人。以学校为单位统一申报。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2.作品提交方式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参赛者需将参赛作品、报名表及原创性声明（要求见附件）等材料的电子版于</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9</w:t>
      </w:r>
      <w:r>
        <w:rPr>
          <w:rFonts w:hint="eastAsia" w:asciiTheme="minorEastAsia" w:hAnsiTheme="minorEastAsia" w:eastAsiaTheme="minorEastAsia" w:cstheme="minorEastAsia"/>
          <w:b w:val="0"/>
          <w:i w:val="0"/>
          <w:caps w:val="0"/>
          <w:color w:val="000000"/>
          <w:spacing w:val="0"/>
          <w:sz w:val="32"/>
          <w:szCs w:val="32"/>
          <w:shd w:val="clear" w:fill="FFFFFF"/>
        </w:rPr>
        <w:t>月1</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7</w:t>
      </w:r>
      <w:r>
        <w:rPr>
          <w:rFonts w:hint="eastAsia" w:asciiTheme="minorEastAsia" w:hAnsiTheme="minorEastAsia" w:eastAsiaTheme="minorEastAsia" w:cstheme="minorEastAsia"/>
          <w:b w:val="0"/>
          <w:i w:val="0"/>
          <w:caps w:val="0"/>
          <w:color w:val="000000"/>
          <w:spacing w:val="0"/>
          <w:sz w:val="32"/>
          <w:szCs w:val="32"/>
          <w:shd w:val="clear" w:fill="FFFFFF"/>
        </w:rPr>
        <w:t>日前发至邮箱：</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956163655@qq.com</w:t>
      </w:r>
      <w:r>
        <w:rPr>
          <w:rFonts w:hint="eastAsia" w:asciiTheme="minorEastAsia" w:hAnsiTheme="minorEastAsia" w:eastAsiaTheme="minorEastAsia" w:cstheme="minorEastAsia"/>
          <w:b w:val="0"/>
          <w:i w:val="0"/>
          <w:caps w:val="0"/>
          <w:color w:val="000000"/>
          <w:spacing w:val="0"/>
          <w:sz w:val="32"/>
          <w:szCs w:val="32"/>
          <w:shd w:val="clear" w:fill="FFFFFF"/>
        </w:rPr>
        <w:t>，逾期不再受理。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四、比赛形式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000000"/>
          <w:spacing w:val="0"/>
          <w:sz w:val="32"/>
          <w:szCs w:val="32"/>
          <w:shd w:val="clear" w:fill="FFFFFF"/>
        </w:rPr>
        <w:t>1.所有报名参赛的项目均需制作PPT演示文档（格式要求见附件）并进行现场汇报（汇报7分钟，答辩3分钟），初赛时间拟定于</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9</w:t>
      </w:r>
      <w:r>
        <w:rPr>
          <w:rFonts w:hint="eastAsia" w:asciiTheme="minorEastAsia" w:hAnsiTheme="minorEastAsia" w:eastAsiaTheme="minorEastAsia" w:cstheme="minorEastAsia"/>
          <w:b w:val="0"/>
          <w:i w:val="0"/>
          <w:caps w:val="0"/>
          <w:color w:val="000000"/>
          <w:spacing w:val="0"/>
          <w:sz w:val="32"/>
          <w:szCs w:val="32"/>
          <w:shd w:val="clear" w:fill="FFFFFF"/>
        </w:rPr>
        <w:t>月</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21日，在医学院办公楼办公室</w:t>
      </w:r>
      <w:r>
        <w:rPr>
          <w:rFonts w:hint="eastAsia" w:asciiTheme="minorEastAsia" w:hAnsiTheme="minorEastAsia" w:eastAsiaTheme="minorEastAsia" w:cstheme="minorEastAsia"/>
          <w:b w:val="0"/>
          <w:i w:val="0"/>
          <w:caps w:val="0"/>
          <w:color w:val="000000"/>
          <w:spacing w:val="0"/>
          <w:sz w:val="32"/>
          <w:szCs w:val="32"/>
          <w:shd w:val="clear" w:fill="FFFFFF"/>
        </w:rPr>
        <w:t>进行，请参赛者做好准备。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b w:val="0"/>
          <w:i w:val="0"/>
          <w:caps w:val="0"/>
          <w:color w:val="000000"/>
          <w:spacing w:val="0"/>
          <w:sz w:val="32"/>
          <w:szCs w:val="32"/>
          <w:shd w:val="clear" w:fill="FFFFFF"/>
        </w:rPr>
      </w:pPr>
      <w:r>
        <w:rPr>
          <w:rFonts w:hint="eastAsia" w:asciiTheme="minorEastAsia" w:hAnsiTheme="minorEastAsia" w:eastAsiaTheme="minorEastAsia" w:cstheme="minorEastAsia"/>
          <w:b w:val="0"/>
          <w:i w:val="0"/>
          <w:caps w:val="0"/>
          <w:color w:val="000000"/>
          <w:spacing w:val="0"/>
          <w:sz w:val="32"/>
          <w:szCs w:val="32"/>
          <w:shd w:val="clear" w:fill="FFFFFF"/>
        </w:rPr>
        <w:t>五、联系人：</w:t>
      </w:r>
      <w:r>
        <w:rPr>
          <w:rFonts w:hint="eastAsia" w:asciiTheme="minorEastAsia" w:hAnsiTheme="minorEastAsia" w:eastAsiaTheme="minorEastAsia" w:cstheme="minorEastAsia"/>
          <w:b w:val="0"/>
          <w:i w:val="0"/>
          <w:caps w:val="0"/>
          <w:color w:val="000000"/>
          <w:spacing w:val="0"/>
          <w:sz w:val="32"/>
          <w:szCs w:val="32"/>
          <w:shd w:val="clear" w:fill="FFFFFF"/>
          <w:lang w:eastAsia="zh-CN"/>
        </w:rPr>
        <w:t>唐海欧；</w:t>
      </w:r>
      <w:r>
        <w:rPr>
          <w:rFonts w:hint="eastAsia" w:asciiTheme="minorEastAsia" w:hAnsiTheme="minorEastAsia" w:eastAsiaTheme="minorEastAsia" w:cstheme="minorEastAsia"/>
          <w:b w:val="0"/>
          <w:i w:val="0"/>
          <w:caps w:val="0"/>
          <w:color w:val="000000"/>
          <w:spacing w:val="0"/>
          <w:sz w:val="32"/>
          <w:szCs w:val="32"/>
          <w:shd w:val="clear" w:fill="FFFFFF"/>
        </w:rPr>
        <w:t>电话：</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15200769065</w:t>
      </w:r>
      <w:r>
        <w:rPr>
          <w:rFonts w:hint="eastAsia" w:asciiTheme="minorEastAsia" w:hAnsiTheme="minorEastAsia" w:eastAsiaTheme="minorEastAsia" w:cstheme="minorEastAsia"/>
          <w:b w:val="0"/>
          <w:i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20" w:lineRule="exact"/>
        <w:ind w:left="0" w:right="0" w:firstLine="420"/>
        <w:textAlignment w:val="auto"/>
        <w:rPr>
          <w:rFonts w:hint="eastAsia" w:asciiTheme="minorEastAsia" w:hAnsiTheme="minorEastAsia" w:eastAsiaTheme="minorEastAsia" w:cstheme="minorEastAsia"/>
          <w:b w:val="0"/>
          <w:i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20" w:lineRule="exact"/>
        <w:ind w:right="0"/>
        <w:textAlignment w:val="auto"/>
        <w:rPr>
          <w:rFonts w:hint="eastAsia" w:asciiTheme="minorEastAsia" w:hAnsiTheme="minorEastAsia" w:eastAsiaTheme="minorEastAsia" w:cstheme="minorEastAsia"/>
          <w:b w:val="0"/>
          <w:i w:val="0"/>
          <w:caps w:val="0"/>
          <w:color w:val="000000"/>
          <w:spacing w:val="0"/>
          <w:sz w:val="32"/>
          <w:szCs w:val="32"/>
          <w:shd w:val="clear" w:fill="FFFFFF"/>
        </w:rPr>
      </w:pPr>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第六届全国大学生基础医学创新论坛暨实验设计大赛</w:t>
      </w:r>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第一轮通知</w:t>
      </w:r>
    </w:p>
    <w:p>
      <w:pPr>
        <w:rPr>
          <w:rFonts w:hint="eastAsia" w:asciiTheme="minorEastAsia" w:hAnsiTheme="minorEastAsia" w:eastAsiaTheme="minorEastAsia" w:cstheme="minorEastAsia"/>
          <w:sz w:val="32"/>
          <w:szCs w:val="32"/>
        </w:rPr>
      </w:pP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第六届全国大学生基础医学创新论坛暨实验设计大赛将于2020年5月15~18日在广州举行。本次大赛由高等学校国家级实验教学示范中心联席会基础医学组主办，南方医科大学承办，广东医科大学协办。</w:t>
      </w:r>
    </w:p>
    <w:p>
      <w:pPr>
        <w:numPr>
          <w:ilvl w:val="0"/>
          <w:numId w:val="1"/>
        </w:numPr>
        <w:spacing w:line="360" w:lineRule="auto"/>
        <w:ind w:left="0"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大赛活动内容</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专家主题报告</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大学生基础医学创新论坛</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展示及交流以实验手段解释医学现象或解决医学问题的尚未公开发表的科学研究论文。</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大学生基础医学创新实验设计</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展示及交流以</w:t>
      </w:r>
      <w:r>
        <w:rPr>
          <w:rFonts w:hint="eastAsia" w:asciiTheme="minorEastAsia" w:hAnsiTheme="minorEastAsia" w:eastAsiaTheme="minorEastAsia" w:cstheme="minorEastAsia"/>
          <w:sz w:val="32"/>
          <w:szCs w:val="32"/>
        </w:rPr>
        <w:t>实验手段解释医学现象或解决医学问题的原创性科学研究实验设计。</w:t>
      </w:r>
    </w:p>
    <w:p>
      <w:pPr>
        <w:spacing w:line="360" w:lineRule="auto"/>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二、参赛对象</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高等院校在校全日制本科生（含八年制、七年制本科阶段）。</w:t>
      </w:r>
    </w:p>
    <w:p>
      <w:pPr>
        <w:spacing w:line="360" w:lineRule="auto"/>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三、参赛作品</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参赛</w:t>
      </w:r>
      <w:r>
        <w:rPr>
          <w:rFonts w:hint="eastAsia" w:asciiTheme="minorEastAsia" w:hAnsiTheme="minorEastAsia" w:eastAsiaTheme="minorEastAsia" w:cstheme="minorEastAsia"/>
          <w:sz w:val="32"/>
          <w:szCs w:val="32"/>
        </w:rPr>
        <w:t>作品分类</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（1）创新论坛：尚未公开发表的科学研究论文。</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（2）设计大赛：原创性科学研究实验设计。</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参赛</w:t>
      </w:r>
      <w:r>
        <w:rPr>
          <w:rFonts w:hint="eastAsia" w:asciiTheme="minorEastAsia" w:hAnsiTheme="minorEastAsia" w:eastAsiaTheme="minorEastAsia" w:cstheme="minorEastAsia"/>
          <w:sz w:val="32"/>
          <w:szCs w:val="32"/>
        </w:rPr>
        <w:t>作品分组</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每类作品</w:t>
      </w:r>
      <w:r>
        <w:rPr>
          <w:rFonts w:hint="eastAsia" w:asciiTheme="minorEastAsia" w:hAnsiTheme="minorEastAsia" w:eastAsiaTheme="minorEastAsia" w:cstheme="minorEastAsia"/>
          <w:sz w:val="32"/>
          <w:szCs w:val="32"/>
        </w:rPr>
        <w:t>按照</w:t>
      </w:r>
      <w:r>
        <w:rPr>
          <w:rFonts w:hint="eastAsia" w:asciiTheme="minorEastAsia" w:hAnsiTheme="minorEastAsia" w:eastAsiaTheme="minorEastAsia" w:cstheme="minorEastAsia"/>
          <w:sz w:val="32"/>
          <w:szCs w:val="32"/>
        </w:rPr>
        <w:t>以下学科分五组申报</w:t>
      </w:r>
      <w:r>
        <w:rPr>
          <w:rFonts w:hint="eastAsia" w:asciiTheme="minorEastAsia" w:hAnsiTheme="minorEastAsia" w:eastAsiaTheme="minorEastAsia" w:cstheme="minorEastAsia"/>
          <w:sz w:val="32"/>
          <w:szCs w:val="32"/>
        </w:rPr>
        <w:t>。</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（1）形态：形态结构，超微结构，组织工程；</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（2）机能：生理学，病理生理学，药理学（含药物研发）、病理学、肿瘤；</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（3）病原：病原生物学与微生物学</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免疫学；</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（4）分子医学：细胞生物学，分子生物学、遗传学；</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（5）综合与交叉学科：医工、医理结合，基础-临床结合（基础为主）</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技术创新等。</w:t>
      </w:r>
    </w:p>
    <w:p>
      <w:pPr>
        <w:spacing w:line="360" w:lineRule="auto"/>
        <w:ind w:firstLine="566" w:firstLineChars="177"/>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参赛</w:t>
      </w:r>
      <w:r>
        <w:rPr>
          <w:rFonts w:hint="eastAsia" w:asciiTheme="minorEastAsia" w:hAnsiTheme="minorEastAsia" w:eastAsiaTheme="minorEastAsia" w:cstheme="minorEastAsia"/>
          <w:sz w:val="32"/>
          <w:szCs w:val="32"/>
        </w:rPr>
        <w:t>作品要求</w:t>
      </w:r>
    </w:p>
    <w:p>
      <w:pPr>
        <w:spacing w:line="360" w:lineRule="auto"/>
        <w:ind w:firstLine="566" w:firstLineChars="177"/>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要求本科学生本人</w:t>
      </w:r>
      <w:r>
        <w:rPr>
          <w:rFonts w:hint="eastAsia" w:asciiTheme="minorEastAsia" w:hAnsiTheme="minorEastAsia" w:eastAsiaTheme="minorEastAsia" w:cstheme="minorEastAsia"/>
          <w:sz w:val="32"/>
          <w:szCs w:val="32"/>
        </w:rPr>
        <w:t>及</w:t>
      </w:r>
      <w:r>
        <w:rPr>
          <w:rFonts w:hint="eastAsia" w:asciiTheme="minorEastAsia" w:hAnsiTheme="minorEastAsia" w:eastAsiaTheme="minorEastAsia" w:cstheme="minorEastAsia"/>
          <w:sz w:val="32"/>
          <w:szCs w:val="32"/>
        </w:rPr>
        <w:t>小组独立完成或在导师指导下独立完成</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自主选题、自主设计、自主撰写；基础医学创新论坛的作品要求本科学生自主实施完成。竞赛作品具有创新性、科学性、可行性。</w:t>
      </w:r>
    </w:p>
    <w:p>
      <w:pPr>
        <w:spacing w:line="360" w:lineRule="auto"/>
        <w:ind w:firstLine="566" w:firstLineChars="177"/>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参赛形式</w:t>
      </w:r>
    </w:p>
    <w:p>
      <w:pPr>
        <w:spacing w:line="360" w:lineRule="auto"/>
        <w:ind w:firstLine="566" w:firstLineChars="177"/>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以团队形式参赛，原则上每个团队人数为2～5人（不超过5人），指导老师不超过2人。以学校为单位统一申报</w:t>
      </w:r>
      <w:r>
        <w:rPr>
          <w:rFonts w:hint="eastAsia" w:asciiTheme="minorEastAsia" w:hAnsiTheme="minorEastAsia" w:eastAsiaTheme="minorEastAsia" w:cstheme="minorEastAsia"/>
          <w:sz w:val="32"/>
          <w:szCs w:val="32"/>
        </w:rPr>
        <w:t>。</w:t>
      </w:r>
    </w:p>
    <w:p>
      <w:pPr>
        <w:spacing w:line="360" w:lineRule="auto"/>
        <w:ind w:firstLine="482" w:firstLineChars="15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四、大赛流程</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（一）初赛</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各参赛队将参赛作品及报名表（附件一）以学校为单位由高校管理员统一</w:t>
      </w:r>
      <w:r>
        <w:rPr>
          <w:rFonts w:hint="eastAsia" w:asciiTheme="minorEastAsia" w:hAnsiTheme="minorEastAsia" w:eastAsiaTheme="minorEastAsia" w:cstheme="minorEastAsia"/>
          <w:sz w:val="32"/>
          <w:szCs w:val="32"/>
        </w:rPr>
        <w:t>于2020年3月15日前</w:t>
      </w:r>
      <w:r>
        <w:rPr>
          <w:rFonts w:hint="eastAsia" w:asciiTheme="minorEastAsia" w:hAnsiTheme="minorEastAsia" w:eastAsiaTheme="minorEastAsia" w:cstheme="minorEastAsia"/>
          <w:sz w:val="32"/>
          <w:szCs w:val="32"/>
        </w:rPr>
        <w:t xml:space="preserve">上传至大赛官网。 </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初赛由各高校负责组织，对本校的参赛作品进行资格审查和作品评审及答辩等。</w:t>
      </w:r>
      <w:bookmarkStart w:id="0" w:name="OLE_LINK1"/>
      <w:r>
        <w:rPr>
          <w:rFonts w:hint="eastAsia" w:asciiTheme="minorEastAsia" w:hAnsiTheme="minorEastAsia" w:eastAsiaTheme="minorEastAsia" w:cstheme="minorEastAsia"/>
          <w:sz w:val="32"/>
          <w:szCs w:val="32"/>
        </w:rPr>
        <w:t>按初赛申报数量的30%比例、限项评选出若干作品进入决赛。拥有国家级基础医学实验教学示范中心和虚拟仿真实验教学中心的高校评选6项进入决赛，无上述国家级实验教学中心的985、211高校可评选5项进入决赛，其它高校评选4项进入决赛。</w:t>
      </w:r>
    </w:p>
    <w:bookmarkEnd w:id="0"/>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（二）决赛</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进入决赛的参赛作品须提供原创性声明（附件二）。按初赛的要求，各高校将进入决赛的报名表、</w:t>
      </w:r>
      <w:r>
        <w:rPr>
          <w:rFonts w:hint="eastAsia" w:asciiTheme="minorEastAsia" w:hAnsiTheme="minorEastAsia" w:eastAsiaTheme="minorEastAsia" w:cstheme="minorEastAsia"/>
          <w:sz w:val="32"/>
          <w:szCs w:val="32"/>
        </w:rPr>
        <w:t>决赛</w:t>
      </w:r>
      <w:r>
        <w:rPr>
          <w:rFonts w:hint="eastAsia" w:asciiTheme="minorEastAsia" w:hAnsiTheme="minorEastAsia" w:eastAsiaTheme="minorEastAsia" w:cstheme="minorEastAsia"/>
          <w:sz w:val="32"/>
          <w:szCs w:val="32"/>
        </w:rPr>
        <w:t>作品</w:t>
      </w:r>
      <w:r>
        <w:rPr>
          <w:rFonts w:hint="eastAsia" w:asciiTheme="minorEastAsia" w:hAnsiTheme="minorEastAsia" w:eastAsiaTheme="minorEastAsia" w:cstheme="minorEastAsia"/>
          <w:sz w:val="32"/>
          <w:szCs w:val="32"/>
        </w:rPr>
        <w:t>及</w:t>
      </w:r>
      <w:r>
        <w:rPr>
          <w:rFonts w:hint="eastAsia" w:asciiTheme="minorEastAsia" w:hAnsiTheme="minorEastAsia" w:eastAsiaTheme="minorEastAsia" w:cstheme="minorEastAsia"/>
          <w:sz w:val="32"/>
          <w:szCs w:val="32"/>
        </w:rPr>
        <w:t>原创性声明于</w:t>
      </w:r>
      <w:r>
        <w:rPr>
          <w:rFonts w:hint="eastAsia" w:asciiTheme="minorEastAsia" w:hAnsiTheme="minorEastAsia" w:eastAsiaTheme="minorEastAsia" w:cstheme="minorEastAsia"/>
          <w:sz w:val="32"/>
          <w:szCs w:val="32"/>
        </w:rPr>
        <w:t>2020年4月10日前</w:t>
      </w:r>
      <w:r>
        <w:rPr>
          <w:rFonts w:hint="eastAsia" w:asciiTheme="minorEastAsia" w:hAnsiTheme="minorEastAsia" w:eastAsiaTheme="minorEastAsia" w:cstheme="minorEastAsia"/>
          <w:sz w:val="32"/>
          <w:szCs w:val="32"/>
        </w:rPr>
        <w:t>上报至决赛评审系统，经过大赛评审委员会资格审查、形式审查后，进入现场决赛。</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决赛作品选派1位选手现场参赛，根据现场抽签顺序及决赛要求（附件三）现场汇报7分钟、答辩3分钟；大赛评审委员按回避原则确定评委，根据作品分类分组、分会场进行评审答辩（评</w:t>
      </w:r>
      <w:r>
        <w:rPr>
          <w:rFonts w:hint="eastAsia" w:asciiTheme="minorEastAsia" w:hAnsiTheme="minorEastAsia" w:eastAsiaTheme="minorEastAsia" w:cstheme="minorEastAsia"/>
          <w:sz w:val="32"/>
          <w:szCs w:val="32"/>
        </w:rPr>
        <w:t>分</w:t>
      </w:r>
      <w:r>
        <w:rPr>
          <w:rFonts w:hint="eastAsia" w:asciiTheme="minorEastAsia" w:hAnsiTheme="minorEastAsia" w:eastAsiaTheme="minorEastAsia" w:cstheme="minorEastAsia"/>
          <w:sz w:val="32"/>
          <w:szCs w:val="32"/>
        </w:rPr>
        <w:t>标准见附件四）。</w:t>
      </w:r>
    </w:p>
    <w:p>
      <w:pPr>
        <w:spacing w:line="360" w:lineRule="auto"/>
        <w:ind w:firstLine="482" w:firstLineChars="15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五</w:t>
      </w:r>
      <w:r>
        <w:rPr>
          <w:rFonts w:hint="eastAsia" w:asciiTheme="minorEastAsia" w:hAnsiTheme="minorEastAsia" w:eastAsiaTheme="minorEastAsia" w:cstheme="minorEastAsia"/>
          <w:b/>
          <w:bCs/>
          <w:sz w:val="32"/>
          <w:szCs w:val="32"/>
        </w:rPr>
        <w:t>、奖项设置</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（一）初赛</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初赛作品奖项按校级奖项，由各高校制定及颁发（可参考决赛奖项设置比例）。</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（二）决赛</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决赛设一等奖、二等奖、三等奖，分别</w:t>
      </w:r>
      <w:r>
        <w:rPr>
          <w:rFonts w:hint="eastAsia" w:asciiTheme="minorEastAsia" w:hAnsiTheme="minorEastAsia" w:eastAsiaTheme="minorEastAsia" w:cstheme="minorEastAsia"/>
          <w:sz w:val="32"/>
          <w:szCs w:val="32"/>
        </w:rPr>
        <w:t>以</w:t>
      </w:r>
      <w:r>
        <w:rPr>
          <w:rFonts w:hint="eastAsia" w:asciiTheme="minorEastAsia" w:hAnsiTheme="minorEastAsia" w:eastAsiaTheme="minorEastAsia" w:cstheme="minorEastAsia"/>
          <w:sz w:val="32"/>
          <w:szCs w:val="32"/>
        </w:rPr>
        <w:t>不超过决赛参赛团队总数的10%、20%、30%比例设置，并设优秀奖（若干）。</w:t>
      </w:r>
      <w:r>
        <w:rPr>
          <w:rFonts w:hint="eastAsia" w:asciiTheme="minorEastAsia" w:hAnsiTheme="minorEastAsia" w:eastAsiaTheme="minorEastAsia" w:cstheme="minorEastAsia"/>
          <w:sz w:val="32"/>
          <w:szCs w:val="32"/>
        </w:rPr>
        <w:t>创新论坛和实验设计两类竞赛按照分会场进行比赛，各分会场按照上述比例分配获奖名额。</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（三）组织奖</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以</w:t>
      </w:r>
      <w:r>
        <w:rPr>
          <w:rFonts w:hint="eastAsia" w:asciiTheme="minorEastAsia" w:hAnsiTheme="minorEastAsia" w:eastAsiaTheme="minorEastAsia" w:cstheme="minorEastAsia"/>
          <w:sz w:val="32"/>
          <w:szCs w:val="32"/>
        </w:rPr>
        <w:t>进入决赛高校数20%比例评选优秀组织奖，评选主要依据为初赛作品的数量和进入决赛作品的质量。</w:t>
      </w:r>
    </w:p>
    <w:p>
      <w:pPr>
        <w:spacing w:line="360" w:lineRule="auto"/>
        <w:ind w:firstLine="626" w:firstLineChars="195"/>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六</w:t>
      </w:r>
      <w:r>
        <w:rPr>
          <w:rFonts w:hint="eastAsia" w:asciiTheme="minorEastAsia" w:hAnsiTheme="minorEastAsia" w:eastAsiaTheme="minorEastAsia" w:cstheme="minorEastAsia"/>
          <w:b/>
          <w:bCs/>
          <w:sz w:val="32"/>
          <w:szCs w:val="32"/>
        </w:rPr>
        <w:t>、作品</w:t>
      </w:r>
      <w:r>
        <w:rPr>
          <w:rFonts w:hint="eastAsia" w:asciiTheme="minorEastAsia" w:hAnsiTheme="minorEastAsia" w:eastAsiaTheme="minorEastAsia" w:cstheme="minorEastAsia"/>
          <w:b/>
          <w:bCs/>
          <w:sz w:val="32"/>
          <w:szCs w:val="32"/>
        </w:rPr>
        <w:t>申报</w:t>
      </w:r>
      <w:r>
        <w:rPr>
          <w:rFonts w:hint="eastAsia" w:asciiTheme="minorEastAsia" w:hAnsiTheme="minorEastAsia" w:eastAsiaTheme="minorEastAsia" w:cstheme="minorEastAsia"/>
          <w:b/>
          <w:bCs/>
          <w:sz w:val="32"/>
          <w:szCs w:val="32"/>
        </w:rPr>
        <w:t>要求</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1．各参赛高校推荐管理员1名，请将高校管理员的姓名、单位、邮箱、电话等信息（格式见附件一）于2020年1月10日前发至邮箱：cxcylm2018@126.com</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以设置各高校管理员的大赛网站账号、密码</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将于2020年3月1日前统一发放。</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2．参赛</w:t>
      </w:r>
      <w:r>
        <w:rPr>
          <w:rFonts w:hint="eastAsia" w:asciiTheme="minorEastAsia" w:hAnsiTheme="minorEastAsia" w:eastAsiaTheme="minorEastAsia" w:cstheme="minorEastAsia"/>
          <w:sz w:val="32"/>
          <w:szCs w:val="32"/>
        </w:rPr>
        <w:t>学生</w:t>
      </w:r>
      <w:r>
        <w:rPr>
          <w:rFonts w:hint="eastAsia" w:asciiTheme="minorEastAsia" w:hAnsiTheme="minorEastAsia" w:eastAsiaTheme="minorEastAsia" w:cstheme="minorEastAsia"/>
          <w:sz w:val="32"/>
          <w:szCs w:val="32"/>
        </w:rPr>
        <w:t>需将参赛作品及报名表（附件一）上交各高校管理员，由各高校管理员于2020年3月15日前上传至大赛官方网站：http://cxcyds.yxsfzx.org。决赛作品及原创性声明</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报名表上传截止时间：2020年4月10日。过期不再接收。</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3．参赛作品一旦投稿，标题、主要成员及排序、指导教师和参赛分组不能更改。</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4．联系人：南方医科大学基础医学院</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左龙月：020-61647204（办），18620834572</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金春华：020-61648721（办），13433922186</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网站联系人：洪天国：020-62789051（办）， 136 3131 1878</w:t>
      </w:r>
    </w:p>
    <w:p>
      <w:pPr>
        <w:ind w:right="56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w:t>
      </w:r>
    </w:p>
    <w:p>
      <w:pPr>
        <w:ind w:right="560"/>
        <w:rPr>
          <w:rFonts w:hint="eastAsia" w:asciiTheme="minorEastAsia" w:hAnsiTheme="minorEastAsia" w:eastAsiaTheme="minorEastAsia" w:cstheme="minorEastAsia"/>
          <w:b/>
          <w:sz w:val="32"/>
          <w:szCs w:val="32"/>
        </w:rPr>
      </w:pPr>
    </w:p>
    <w:p>
      <w:pPr>
        <w:wordWrap w:val="0"/>
        <w:ind w:right="840"/>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第六届全国大学生基础医学创新论坛暨实验设计大赛组委</w:t>
      </w:r>
      <w:r>
        <w:rPr>
          <w:rFonts w:hint="eastAsia" w:asciiTheme="minorEastAsia" w:hAnsiTheme="minorEastAsia" w:eastAsiaTheme="minorEastAsia" w:cstheme="minorEastAsia"/>
          <w:sz w:val="32"/>
          <w:szCs w:val="32"/>
        </w:rPr>
        <w:t xml:space="preserve"> </w:t>
      </w:r>
    </w:p>
    <w:p>
      <w:pPr>
        <w:ind w:left="5771" w:leftChars="325" w:right="560" w:hanging="5088" w:hangingChars="1590"/>
        <w:jc w:val="righ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 xml:space="preserve">南方医科大学（代章） </w:t>
      </w:r>
      <w:r>
        <w:rPr>
          <w:rFonts w:hint="eastAsia" w:asciiTheme="minorEastAsia" w:hAnsiTheme="minorEastAsia" w:eastAsiaTheme="minorEastAsia" w:cstheme="minorEastAsia"/>
          <w:b/>
          <w:sz w:val="32"/>
          <w:szCs w:val="32"/>
        </w:rPr>
        <w:t xml:space="preserve">    </w:t>
      </w:r>
    </w:p>
    <w:p>
      <w:pPr>
        <w:ind w:right="840"/>
        <w:jc w:val="righ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2019年11月26日</w:t>
      </w:r>
    </w:p>
    <w:p>
      <w:pPr>
        <w:ind w:right="840"/>
        <w:jc w:val="left"/>
        <w:rPr>
          <w:rFonts w:hint="eastAsia" w:asciiTheme="minorEastAsia" w:hAnsiTheme="minorEastAsia" w:eastAsiaTheme="minorEastAsia" w:cstheme="minorEastAsia"/>
          <w:b/>
          <w:sz w:val="32"/>
          <w:szCs w:val="32"/>
        </w:rPr>
      </w:pPr>
    </w:p>
    <w:p>
      <w:pPr>
        <w:ind w:right="840"/>
        <w:jc w:val="lef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附件一 </w:t>
      </w:r>
    </w:p>
    <w:p>
      <w:pPr>
        <w:ind w:right="840"/>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参赛作品格式要求</w:t>
      </w:r>
      <w:r>
        <w:rPr>
          <w:rFonts w:hint="eastAsia" w:asciiTheme="minorEastAsia" w:hAnsiTheme="minorEastAsia" w:eastAsiaTheme="minorEastAsia" w:cstheme="minorEastAsia"/>
          <w:b/>
          <w:sz w:val="32"/>
          <w:szCs w:val="32"/>
        </w:rPr>
        <w:t>及</w:t>
      </w:r>
      <w:r>
        <w:rPr>
          <w:rFonts w:hint="eastAsia" w:asciiTheme="minorEastAsia" w:hAnsiTheme="minorEastAsia" w:eastAsiaTheme="minorEastAsia" w:cstheme="minorEastAsia"/>
          <w:b/>
          <w:sz w:val="32"/>
          <w:szCs w:val="32"/>
        </w:rPr>
        <w:t>报名表</w:t>
      </w:r>
    </w:p>
    <w:p>
      <w:pPr>
        <w:pStyle w:val="2"/>
        <w:spacing w:line="300" w:lineRule="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sz w:val="32"/>
          <w:szCs w:val="32"/>
        </w:rPr>
        <w:t>一、创新论坛</w:t>
      </w:r>
      <w:r>
        <w:rPr>
          <w:rFonts w:hint="eastAsia" w:asciiTheme="minorEastAsia" w:hAnsiTheme="minorEastAsia" w:eastAsiaTheme="minorEastAsia" w:cstheme="minorEastAsia"/>
          <w:bCs/>
          <w:sz w:val="32"/>
          <w:szCs w:val="32"/>
        </w:rPr>
        <w:t>（四号宋体，靠左）</w:t>
      </w:r>
    </w:p>
    <w:p>
      <w:pPr>
        <w:pStyle w:val="2"/>
        <w:spacing w:line="360" w:lineRule="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sz w:val="32"/>
          <w:szCs w:val="32"/>
        </w:rPr>
        <w:t>分组</w:t>
      </w:r>
      <w:r>
        <w:rPr>
          <w:rFonts w:hint="eastAsia" w:asciiTheme="minorEastAsia" w:hAnsiTheme="minorEastAsia" w:eastAsiaTheme="minorEastAsia" w:cstheme="minorEastAsia"/>
          <w:bCs/>
          <w:sz w:val="32"/>
          <w:szCs w:val="32"/>
        </w:rPr>
        <w:t>（四号宋体，靠左）</w:t>
      </w:r>
    </w:p>
    <w:p>
      <w:pPr>
        <w:pStyle w:val="2"/>
        <w:spacing w:line="360" w:lineRule="auto"/>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sz w:val="32"/>
          <w:szCs w:val="32"/>
        </w:rPr>
        <w:t>题目</w:t>
      </w:r>
      <w:r>
        <w:rPr>
          <w:rFonts w:hint="eastAsia" w:asciiTheme="minorEastAsia" w:hAnsiTheme="minorEastAsia" w:eastAsiaTheme="minorEastAsia" w:cstheme="minorEastAsia"/>
          <w:bCs/>
          <w:sz w:val="32"/>
          <w:szCs w:val="32"/>
        </w:rPr>
        <w:t>（要求：宋体、四号、加粗、居中）</w:t>
      </w:r>
    </w:p>
    <w:p>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作者：姓名</w:t>
      </w:r>
      <w:r>
        <w:rPr>
          <w:rFonts w:hint="eastAsia" w:asciiTheme="minorEastAsia" w:hAnsiTheme="minorEastAsia" w:eastAsiaTheme="minorEastAsia" w:cstheme="minorEastAsia"/>
          <w:sz w:val="32"/>
          <w:szCs w:val="32"/>
        </w:rPr>
        <w:t>（要求：宋体、五号、加粗、居中，作者间2字符空格）</w:t>
      </w:r>
    </w:p>
    <w:p>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指导教师：姓名</w:t>
      </w:r>
      <w:r>
        <w:rPr>
          <w:rFonts w:hint="eastAsia" w:asciiTheme="minorEastAsia" w:hAnsiTheme="minorEastAsia" w:eastAsiaTheme="minorEastAsia" w:cstheme="minorEastAsia"/>
          <w:sz w:val="32"/>
          <w:szCs w:val="32"/>
        </w:rPr>
        <w:t>（要求：宋体、五号、加粗、居中）</w:t>
      </w:r>
    </w:p>
    <w:p>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（学校名称，城市邮编）</w:t>
      </w:r>
      <w:r>
        <w:rPr>
          <w:rFonts w:hint="eastAsia" w:asciiTheme="minorEastAsia" w:hAnsiTheme="minorEastAsia" w:eastAsiaTheme="minorEastAsia" w:cstheme="minorEastAsia"/>
          <w:sz w:val="32"/>
          <w:szCs w:val="32"/>
        </w:rPr>
        <w:t>（要求：宋体、五号、居中、不加粗）</w:t>
      </w:r>
    </w:p>
    <w:p>
      <w:p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正文要求</w:t>
      </w:r>
      <w:r>
        <w:rPr>
          <w:rFonts w:hint="eastAsia" w:asciiTheme="minorEastAsia" w:hAnsiTheme="minorEastAsia" w:eastAsiaTheme="minorEastAsia" w:cstheme="minorEastAsia"/>
          <w:sz w:val="32"/>
          <w:szCs w:val="32"/>
        </w:rPr>
        <w:t>：字数800字以内；</w:t>
      </w:r>
    </w:p>
    <w:p>
      <w:p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内容包括</w:t>
      </w:r>
      <w:r>
        <w:rPr>
          <w:rFonts w:hint="eastAsia" w:asciiTheme="minorEastAsia" w:hAnsiTheme="minorEastAsia" w:eastAsiaTheme="minorEastAsia" w:cstheme="minorEastAsia"/>
          <w:sz w:val="32"/>
          <w:szCs w:val="32"/>
        </w:rPr>
        <w:t>：目的、方法、结果、结论；</w:t>
      </w:r>
    </w:p>
    <w:p>
      <w:p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格式为</w:t>
      </w:r>
      <w:r>
        <w:rPr>
          <w:rFonts w:hint="eastAsia" w:asciiTheme="minorEastAsia" w:hAnsiTheme="minorEastAsia" w:eastAsiaTheme="minorEastAsia" w:cstheme="minorEastAsia"/>
          <w:sz w:val="32"/>
          <w:szCs w:val="32"/>
        </w:rPr>
        <w:t>：正文顶头、不分段；宋体、小四；目的、方法、结果、结论等字体加粗，后空一格，其他字体不加粗；英文字体为Times New Roman；正文与学校之间空一行；</w:t>
      </w:r>
    </w:p>
    <w:p>
      <w:pP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w:t>
      </w:r>
    </w:p>
    <w:p>
      <w:pPr>
        <w:pStyle w:val="2"/>
        <w:spacing w:line="300" w:lineRule="auto"/>
        <w:jc w:val="left"/>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sz w:val="32"/>
          <w:szCs w:val="32"/>
        </w:rPr>
        <w:t>二、设计大赛</w:t>
      </w:r>
      <w:r>
        <w:rPr>
          <w:rFonts w:hint="eastAsia" w:asciiTheme="minorEastAsia" w:hAnsiTheme="minorEastAsia" w:eastAsiaTheme="minorEastAsia" w:cstheme="minorEastAsia"/>
          <w:bCs/>
          <w:sz w:val="32"/>
          <w:szCs w:val="32"/>
        </w:rPr>
        <w:t>（四号宋体，靠左）</w:t>
      </w:r>
    </w:p>
    <w:p>
      <w:pPr>
        <w:pStyle w:val="2"/>
        <w:spacing w:line="300" w:lineRule="auto"/>
        <w:jc w:val="left"/>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sz w:val="32"/>
          <w:szCs w:val="32"/>
        </w:rPr>
        <w:t>分组</w:t>
      </w:r>
      <w:r>
        <w:rPr>
          <w:rFonts w:hint="eastAsia" w:asciiTheme="minorEastAsia" w:hAnsiTheme="minorEastAsia" w:eastAsiaTheme="minorEastAsia" w:cstheme="minorEastAsia"/>
          <w:bCs/>
          <w:sz w:val="32"/>
          <w:szCs w:val="32"/>
        </w:rPr>
        <w:t>（四号宋体，靠左）</w:t>
      </w:r>
    </w:p>
    <w:p>
      <w:pPr>
        <w:pStyle w:val="2"/>
        <w:spacing w:line="360" w:lineRule="auto"/>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sz w:val="32"/>
          <w:szCs w:val="32"/>
        </w:rPr>
        <w:t>题目</w:t>
      </w:r>
      <w:r>
        <w:rPr>
          <w:rFonts w:hint="eastAsia" w:asciiTheme="minorEastAsia" w:hAnsiTheme="minorEastAsia" w:eastAsiaTheme="minorEastAsia" w:cstheme="minorEastAsia"/>
          <w:bCs/>
          <w:sz w:val="32"/>
          <w:szCs w:val="32"/>
        </w:rPr>
        <w:t>（要求：宋体、四号、加粗、居中）</w:t>
      </w:r>
    </w:p>
    <w:p>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作者姓名</w:t>
      </w:r>
      <w:r>
        <w:rPr>
          <w:rFonts w:hint="eastAsia" w:asciiTheme="minorEastAsia" w:hAnsiTheme="minorEastAsia" w:eastAsiaTheme="minorEastAsia" w:cstheme="minorEastAsia"/>
          <w:sz w:val="32"/>
          <w:szCs w:val="32"/>
        </w:rPr>
        <w:t>（要求：宋体、五号、加粗、居中，作者间2字符空格）</w:t>
      </w:r>
    </w:p>
    <w:p>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指导教师：姓名</w:t>
      </w:r>
      <w:r>
        <w:rPr>
          <w:rFonts w:hint="eastAsia" w:asciiTheme="minorEastAsia" w:hAnsiTheme="minorEastAsia" w:eastAsiaTheme="minorEastAsia" w:cstheme="minorEastAsia"/>
          <w:sz w:val="32"/>
          <w:szCs w:val="32"/>
        </w:rPr>
        <w:t>（要求：宋体、五号、加粗、居中）</w:t>
      </w:r>
    </w:p>
    <w:p>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（学校名称，城市邮编）</w:t>
      </w:r>
      <w:r>
        <w:rPr>
          <w:rFonts w:hint="eastAsia" w:asciiTheme="minorEastAsia" w:hAnsiTheme="minorEastAsia" w:eastAsiaTheme="minorEastAsia" w:cstheme="minorEastAsia"/>
          <w:sz w:val="32"/>
          <w:szCs w:val="32"/>
        </w:rPr>
        <w:t>（要求：宋体、五号、居中、不加粗）</w:t>
      </w:r>
    </w:p>
    <w:p>
      <w:p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正文要求</w:t>
      </w:r>
      <w:r>
        <w:rPr>
          <w:rFonts w:hint="eastAsia" w:asciiTheme="minorEastAsia" w:hAnsiTheme="minorEastAsia" w:eastAsiaTheme="minorEastAsia" w:cstheme="minorEastAsia"/>
          <w:sz w:val="32"/>
          <w:szCs w:val="32"/>
        </w:rPr>
        <w:t>：字数800字以内；</w:t>
      </w:r>
    </w:p>
    <w:p>
      <w:p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内容包括</w:t>
      </w:r>
      <w:r>
        <w:rPr>
          <w:rFonts w:hint="eastAsia" w:asciiTheme="minorEastAsia" w:hAnsiTheme="minorEastAsia" w:eastAsiaTheme="minorEastAsia" w:cstheme="minorEastAsia"/>
          <w:sz w:val="32"/>
          <w:szCs w:val="32"/>
        </w:rPr>
        <w:t>：立论依据、设计思路、实验内容、材料、可行性、创新性</w:t>
      </w:r>
    </w:p>
    <w:p>
      <w:p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格式为</w:t>
      </w:r>
      <w:r>
        <w:rPr>
          <w:rFonts w:hint="eastAsia" w:asciiTheme="minorEastAsia" w:hAnsiTheme="minorEastAsia" w:eastAsiaTheme="minorEastAsia" w:cstheme="minorEastAsia"/>
          <w:sz w:val="32"/>
          <w:szCs w:val="32"/>
        </w:rPr>
        <w:t>：正文顶头、不分段；宋体、小四；目的、方法、结果、结论等字体加粗，后空一格，其他字体不加粗；英文字体为Times New Roman；正文与学校之间空一行；</w:t>
      </w:r>
    </w:p>
    <w:p>
      <w:pP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w:t>
      </w:r>
    </w:p>
    <w:p>
      <w:pPr>
        <w:rPr>
          <w:rFonts w:hint="eastAsia" w:asciiTheme="minorEastAsia" w:hAnsiTheme="minorEastAsia" w:eastAsiaTheme="minorEastAsia" w:cstheme="minorEastAsia"/>
          <w:b/>
          <w:bCs/>
          <w:sz w:val="32"/>
          <w:szCs w:val="32"/>
        </w:rPr>
      </w:pP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三、分组</w:t>
      </w:r>
    </w:p>
    <w:p>
      <w:pPr>
        <w:adjustRightInd w:val="0"/>
        <w:snapToGrid w:val="0"/>
        <w:spacing w:line="360" w:lineRule="auto"/>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本次创新论坛与设计大赛将分组进行，请参赛作品自行选择分组，并填入。</w:t>
      </w:r>
    </w:p>
    <w:p>
      <w:pPr>
        <w:adjustRightInd w:val="0"/>
        <w:snapToGrid w:val="0"/>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第一组：形态结构，超微结构，组织工程；</w:t>
      </w:r>
    </w:p>
    <w:p>
      <w:pPr>
        <w:adjustRightInd w:val="0"/>
        <w:snapToGrid w:val="0"/>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第二组：生理学，病理生理学，药理学（含药物研发）、病理学、肿瘤；</w:t>
      </w:r>
    </w:p>
    <w:p>
      <w:pPr>
        <w:adjustRightInd w:val="0"/>
        <w:snapToGrid w:val="0"/>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第三组：病原生物学与微生物学、免疫学；</w:t>
      </w:r>
    </w:p>
    <w:p>
      <w:pPr>
        <w:adjustRightInd w:val="0"/>
        <w:snapToGrid w:val="0"/>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第四组：细胞生物学，分子生物学、遗传学；</w:t>
      </w:r>
    </w:p>
    <w:p>
      <w:pPr>
        <w:adjustRightInd w:val="0"/>
        <w:snapToGrid w:val="0"/>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第五组：医工、医理结合，基础-临床结合（基础为主）</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技术创新等。</w:t>
      </w:r>
    </w:p>
    <w:p>
      <w:pPr>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四、报名表</w:t>
      </w:r>
    </w:p>
    <w:p>
      <w:pPr>
        <w:spacing w:line="4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每个参赛队一张报名表，并附</w:t>
      </w:r>
      <w:r>
        <w:rPr>
          <w:rFonts w:hint="eastAsia" w:asciiTheme="minorEastAsia" w:hAnsiTheme="minorEastAsia" w:eastAsiaTheme="minorEastAsia" w:cstheme="minorEastAsia"/>
          <w:bCs/>
          <w:sz w:val="32"/>
          <w:szCs w:val="32"/>
        </w:rPr>
        <w:t>第一作者及指导教师简介（不超过100字）。</w:t>
      </w:r>
    </w:p>
    <w:tbl>
      <w:tblPr>
        <w:tblStyle w:val="4"/>
        <w:tblpPr w:leftFromText="180" w:rightFromText="180" w:vertAnchor="text" w:horzAnchor="margin" w:tblpXSpec="center" w:tblpY="251"/>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0"/>
        <w:gridCol w:w="1848"/>
        <w:gridCol w:w="11"/>
        <w:gridCol w:w="1397"/>
        <w:gridCol w:w="10"/>
        <w:gridCol w:w="34"/>
        <w:gridCol w:w="2268"/>
        <w:gridCol w:w="13"/>
        <w:gridCol w:w="1100"/>
        <w:gridCol w:w="1286"/>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作品名</w:t>
            </w:r>
          </w:p>
        </w:tc>
        <w:tc>
          <w:tcPr>
            <w:tcW w:w="9247" w:type="dxa"/>
            <w:gridSpan w:val="11"/>
            <w:noWrap w:val="0"/>
            <w:vAlign w:val="center"/>
          </w:tcPr>
          <w:p>
            <w:pPr>
              <w:spacing w:line="400" w:lineRule="exact"/>
              <w:jc w:val="left"/>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pacing w:line="40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分类</w:t>
            </w:r>
          </w:p>
        </w:tc>
        <w:tc>
          <w:tcPr>
            <w:tcW w:w="3118" w:type="dxa"/>
            <w:gridSpan w:val="2"/>
            <w:noWrap w:val="0"/>
            <w:vAlign w:val="center"/>
          </w:tcPr>
          <w:p>
            <w:pPr>
              <w:spacing w:line="400" w:lineRule="exact"/>
              <w:rPr>
                <w:rFonts w:hint="eastAsia" w:asciiTheme="minorEastAsia" w:hAnsiTheme="minorEastAsia" w:eastAsiaTheme="minorEastAsia" w:cstheme="minorEastAsia"/>
                <w:sz w:val="32"/>
                <w:szCs w:val="32"/>
              </w:rPr>
            </w:pPr>
          </w:p>
        </w:tc>
        <w:tc>
          <w:tcPr>
            <w:tcW w:w="1418" w:type="dxa"/>
            <w:gridSpan w:val="3"/>
            <w:noWrap w:val="0"/>
            <w:vAlign w:val="center"/>
          </w:tcPr>
          <w:p>
            <w:pPr>
              <w:spacing w:line="40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分组</w:t>
            </w:r>
          </w:p>
        </w:tc>
        <w:tc>
          <w:tcPr>
            <w:tcW w:w="4711" w:type="dxa"/>
            <w:gridSpan w:val="6"/>
            <w:noWrap w:val="0"/>
            <w:vAlign w:val="center"/>
          </w:tcPr>
          <w:p>
            <w:pPr>
              <w:spacing w:line="400" w:lineRule="exact"/>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gridSpan w:val="12"/>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参赛学生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序号</w:t>
            </w:r>
          </w:p>
        </w:tc>
        <w:tc>
          <w:tcPr>
            <w:tcW w:w="1270"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姓名</w:t>
            </w:r>
          </w:p>
        </w:tc>
        <w:tc>
          <w:tcPr>
            <w:tcW w:w="1859" w:type="dxa"/>
            <w:gridSpan w:val="2"/>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身份证号</w:t>
            </w:r>
          </w:p>
        </w:tc>
        <w:tc>
          <w:tcPr>
            <w:tcW w:w="1397"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院系</w:t>
            </w:r>
          </w:p>
        </w:tc>
        <w:tc>
          <w:tcPr>
            <w:tcW w:w="2325" w:type="dxa"/>
            <w:gridSpan w:val="4"/>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专业（学制）</w:t>
            </w:r>
          </w:p>
        </w:tc>
        <w:tc>
          <w:tcPr>
            <w:tcW w:w="1100"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年级</w:t>
            </w:r>
          </w:p>
        </w:tc>
        <w:tc>
          <w:tcPr>
            <w:tcW w:w="1286"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p>
        </w:tc>
        <w:tc>
          <w:tcPr>
            <w:tcW w:w="1270"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859" w:type="dxa"/>
            <w:gridSpan w:val="2"/>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397"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2325" w:type="dxa"/>
            <w:gridSpan w:val="4"/>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100"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286" w:type="dxa"/>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p>
        </w:tc>
        <w:tc>
          <w:tcPr>
            <w:tcW w:w="1270"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859" w:type="dxa"/>
            <w:gridSpan w:val="2"/>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397"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2325" w:type="dxa"/>
            <w:gridSpan w:val="4"/>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100"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286" w:type="dxa"/>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p>
        </w:tc>
        <w:tc>
          <w:tcPr>
            <w:tcW w:w="1270"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859" w:type="dxa"/>
            <w:gridSpan w:val="2"/>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397"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2325" w:type="dxa"/>
            <w:gridSpan w:val="4"/>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100"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286" w:type="dxa"/>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w:t>
            </w:r>
          </w:p>
        </w:tc>
        <w:tc>
          <w:tcPr>
            <w:tcW w:w="1270"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859" w:type="dxa"/>
            <w:gridSpan w:val="2"/>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397"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2325" w:type="dxa"/>
            <w:gridSpan w:val="4"/>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100"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286" w:type="dxa"/>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w:t>
            </w:r>
          </w:p>
        </w:tc>
        <w:tc>
          <w:tcPr>
            <w:tcW w:w="1270"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859" w:type="dxa"/>
            <w:gridSpan w:val="2"/>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397"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2325" w:type="dxa"/>
            <w:gridSpan w:val="4"/>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100"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286" w:type="dxa"/>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gridSpan w:val="12"/>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指导</w:t>
            </w:r>
            <w:r>
              <w:rPr>
                <w:rFonts w:hint="eastAsia" w:asciiTheme="minorEastAsia" w:hAnsiTheme="minorEastAsia" w:eastAsiaTheme="minorEastAsia" w:cstheme="minorEastAsia"/>
                <w:sz w:val="32"/>
                <w:szCs w:val="32"/>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序号</w:t>
            </w:r>
          </w:p>
        </w:tc>
        <w:tc>
          <w:tcPr>
            <w:tcW w:w="1270"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姓名</w:t>
            </w:r>
          </w:p>
        </w:tc>
        <w:tc>
          <w:tcPr>
            <w:tcW w:w="3300" w:type="dxa"/>
            <w:gridSpan w:val="5"/>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院系专业</w:t>
            </w:r>
          </w:p>
        </w:tc>
        <w:tc>
          <w:tcPr>
            <w:tcW w:w="2268"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联系电话</w:t>
            </w:r>
          </w:p>
        </w:tc>
        <w:tc>
          <w:tcPr>
            <w:tcW w:w="2409" w:type="dxa"/>
            <w:gridSpan w:val="4"/>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p>
        </w:tc>
        <w:tc>
          <w:tcPr>
            <w:tcW w:w="1270"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3300" w:type="dxa"/>
            <w:gridSpan w:val="5"/>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2268"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2409" w:type="dxa"/>
            <w:gridSpan w:val="4"/>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p>
        </w:tc>
        <w:tc>
          <w:tcPr>
            <w:tcW w:w="1270"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3300" w:type="dxa"/>
            <w:gridSpan w:val="5"/>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2268"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2409" w:type="dxa"/>
            <w:gridSpan w:val="4"/>
            <w:noWrap w:val="0"/>
            <w:vAlign w:val="center"/>
          </w:tcPr>
          <w:p>
            <w:pPr>
              <w:spacing w:line="400" w:lineRule="exact"/>
              <w:jc w:val="center"/>
              <w:rPr>
                <w:rFonts w:hint="eastAsia" w:asciiTheme="minorEastAsia" w:hAnsiTheme="minorEastAsia" w:eastAsiaTheme="minorEastAsia" w:cstheme="minorEastAsia"/>
                <w:sz w:val="32"/>
                <w:szCs w:val="32"/>
              </w:rPr>
            </w:pPr>
          </w:p>
        </w:tc>
      </w:tr>
    </w:tbl>
    <w:p>
      <w:pPr>
        <w:spacing w:line="360" w:lineRule="auto"/>
        <w:rPr>
          <w:rFonts w:hint="eastAsia" w:asciiTheme="minorEastAsia" w:hAnsiTheme="minorEastAsia" w:eastAsiaTheme="minorEastAsia" w:cstheme="minorEastAsia"/>
          <w:sz w:val="32"/>
          <w:szCs w:val="32"/>
        </w:rPr>
      </w:pPr>
    </w:p>
    <w:p>
      <w:pPr>
        <w:spacing w:line="360" w:lineRule="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五、高校管理员信息表</w:t>
      </w:r>
    </w:p>
    <w:tbl>
      <w:tblPr>
        <w:tblStyle w:val="4"/>
        <w:tblpPr w:leftFromText="180" w:rightFromText="180" w:vertAnchor="text" w:horzAnchor="margin" w:tblpXSpec="center" w:tblpY="251"/>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3642"/>
        <w:gridCol w:w="2503"/>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0"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姓名</w:t>
            </w:r>
          </w:p>
        </w:tc>
        <w:tc>
          <w:tcPr>
            <w:tcW w:w="3300"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学校院系</w:t>
            </w:r>
          </w:p>
        </w:tc>
        <w:tc>
          <w:tcPr>
            <w:tcW w:w="2268"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联系电话</w:t>
            </w:r>
          </w:p>
        </w:tc>
        <w:tc>
          <w:tcPr>
            <w:tcW w:w="240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0"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3300"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2268"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2409" w:type="dxa"/>
            <w:noWrap w:val="0"/>
            <w:vAlign w:val="center"/>
          </w:tcPr>
          <w:p>
            <w:pPr>
              <w:spacing w:line="400" w:lineRule="exact"/>
              <w:jc w:val="center"/>
              <w:rPr>
                <w:rFonts w:hint="eastAsia" w:asciiTheme="minorEastAsia" w:hAnsiTheme="minorEastAsia" w:eastAsiaTheme="minorEastAsia" w:cstheme="minorEastAsia"/>
                <w:sz w:val="32"/>
                <w:szCs w:val="32"/>
              </w:rPr>
            </w:pPr>
          </w:p>
        </w:tc>
      </w:tr>
    </w:tbl>
    <w:p>
      <w:pPr>
        <w:spacing w:line="60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附件二</w:t>
      </w:r>
    </w:p>
    <w:p>
      <w:pPr>
        <w:spacing w:line="60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第六届全国大学生基础医学创新论坛暨实验设计大赛</w:t>
      </w:r>
    </w:p>
    <w:p>
      <w:pPr>
        <w:spacing w:line="60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参赛作品原创性声明（草案）</w:t>
      </w:r>
    </w:p>
    <w:p>
      <w:pPr>
        <w:spacing w:line="360" w:lineRule="auto"/>
        <w:ind w:firstLine="640" w:firstLineChars="200"/>
        <w:rPr>
          <w:rFonts w:hint="eastAsia" w:asciiTheme="minorEastAsia" w:hAnsiTheme="minorEastAsia" w:eastAsiaTheme="minorEastAsia" w:cstheme="minorEastAsia"/>
          <w:sz w:val="32"/>
          <w:szCs w:val="32"/>
        </w:rPr>
      </w:pP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人郑重声明：所呈交的作品是在指导教师的指导下，自主选题、自主设计、自主实施、独立撰写完成，也不包含任何其他个人或集体已经发表或撰写的作品。对本设计做出重要贡献的个人和集体，均已在作品中以明确方式标明。本作品已发表与未发表的成果、知识产权均归所在学校所有。</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本人承诺承担本声明的责任。</w:t>
      </w:r>
    </w:p>
    <w:p>
      <w:pPr>
        <w:spacing w:line="360" w:lineRule="auto"/>
        <w:ind w:firstLine="640" w:firstLineChars="200"/>
        <w:rPr>
          <w:rFonts w:hint="eastAsia" w:asciiTheme="minorEastAsia" w:hAnsiTheme="minorEastAsia" w:eastAsiaTheme="minorEastAsia" w:cstheme="minorEastAsia"/>
          <w:sz w:val="32"/>
          <w:szCs w:val="32"/>
        </w:rPr>
      </w:pPr>
    </w:p>
    <w:p>
      <w:pPr>
        <w:spacing w:line="360" w:lineRule="auto"/>
        <w:ind w:firstLine="640" w:firstLineChars="200"/>
        <w:rPr>
          <w:rFonts w:hint="eastAsia" w:asciiTheme="minorEastAsia" w:hAnsiTheme="minorEastAsia" w:eastAsiaTheme="minorEastAsia" w:cstheme="minorEastAsia"/>
          <w:sz w:val="32"/>
          <w:szCs w:val="32"/>
        </w:rPr>
      </w:pP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所有作者签名：               日期：    年   月  日</w:t>
      </w:r>
    </w:p>
    <w:p>
      <w:pPr>
        <w:spacing w:line="360" w:lineRule="auto"/>
        <w:ind w:firstLine="640" w:firstLineChars="200"/>
        <w:rPr>
          <w:rFonts w:hint="eastAsia" w:asciiTheme="minorEastAsia" w:hAnsiTheme="minorEastAsia" w:eastAsiaTheme="minorEastAsia" w:cstheme="minorEastAsia"/>
          <w:sz w:val="32"/>
          <w:szCs w:val="32"/>
        </w:rPr>
      </w:pPr>
    </w:p>
    <w:p>
      <w:pPr>
        <w:spacing w:line="360" w:lineRule="auto"/>
        <w:ind w:firstLine="640" w:firstLineChars="200"/>
        <w:rPr>
          <w:rFonts w:hint="eastAsia" w:asciiTheme="minorEastAsia" w:hAnsiTheme="minorEastAsia" w:eastAsiaTheme="minorEastAsia" w:cstheme="minorEastAsia"/>
          <w:sz w:val="32"/>
          <w:szCs w:val="32"/>
        </w:rPr>
      </w:pPr>
    </w:p>
    <w:p>
      <w:pPr>
        <w:spacing w:line="360" w:lineRule="auto"/>
        <w:ind w:firstLine="640" w:firstLineChars="200"/>
        <w:rPr>
          <w:rFonts w:hint="eastAsia" w:asciiTheme="minorEastAsia" w:hAnsiTheme="minorEastAsia" w:eastAsiaTheme="minorEastAsia" w:cstheme="minorEastAsia"/>
          <w:sz w:val="32"/>
          <w:szCs w:val="32"/>
        </w:rPr>
      </w:pPr>
    </w:p>
    <w:p>
      <w:pPr>
        <w:spacing w:line="360" w:lineRule="auto"/>
        <w:ind w:firstLine="640" w:firstLineChars="200"/>
        <w:rPr>
          <w:rFonts w:hint="eastAsia" w:asciiTheme="minorEastAsia" w:hAnsiTheme="minorEastAsia" w:eastAsiaTheme="minorEastAsia" w:cstheme="minorEastAsia"/>
          <w:sz w:val="32"/>
          <w:szCs w:val="32"/>
        </w:rPr>
      </w:pP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指导教师签名：               日期：    年   月  日</w:t>
      </w:r>
    </w:p>
    <w:p>
      <w:pPr>
        <w:spacing w:line="600" w:lineRule="auto"/>
        <w:rPr>
          <w:rFonts w:hint="eastAsia" w:asciiTheme="minorEastAsia" w:hAnsiTheme="minorEastAsia" w:eastAsiaTheme="minorEastAsia" w:cstheme="minorEastAsia"/>
          <w:sz w:val="32"/>
          <w:szCs w:val="32"/>
        </w:rPr>
      </w:pPr>
    </w:p>
    <w:p>
      <w:pPr>
        <w:spacing w:line="60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指导教师所在单位：                     （学院）盖章</w:t>
      </w:r>
    </w:p>
    <w:p>
      <w:pPr>
        <w:spacing w:line="600" w:lineRule="auto"/>
        <w:rPr>
          <w:rFonts w:hint="eastAsia" w:asciiTheme="minorEastAsia" w:hAnsiTheme="minorEastAsia" w:eastAsiaTheme="minorEastAsia" w:cstheme="minorEastAsia"/>
          <w:sz w:val="32"/>
          <w:szCs w:val="32"/>
        </w:rPr>
      </w:pPr>
    </w:p>
    <w:p>
      <w:pPr>
        <w:spacing w:line="60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附件三</w:t>
      </w:r>
    </w:p>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第六届全国大学生基础医学创新论坛暨实验设计大赛</w:t>
      </w:r>
    </w:p>
    <w:p>
      <w:pPr>
        <w:pStyle w:val="3"/>
        <w:spacing w:before="0" w:beforeAutospacing="0" w:after="192" w:afterAutospacing="0"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决赛要求</w:t>
      </w:r>
    </w:p>
    <w:p>
      <w:pPr>
        <w:pStyle w:val="3"/>
        <w:spacing w:before="0" w:beforeAutospacing="0" w:after="192" w:afterAutospacing="0" w:line="360" w:lineRule="auto"/>
        <w:jc w:val="center"/>
        <w:rPr>
          <w:rFonts w:hint="eastAsia" w:asciiTheme="minorEastAsia" w:hAnsiTheme="minorEastAsia" w:eastAsiaTheme="minorEastAsia" w:cstheme="minorEastAsia"/>
          <w:sz w:val="32"/>
          <w:szCs w:val="32"/>
        </w:rPr>
      </w:pPr>
    </w:p>
    <w:p>
      <w:pPr>
        <w:numPr>
          <w:ilvl w:val="0"/>
          <w:numId w:val="2"/>
        </w:num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参赛者根据个人参赛作品制作PPT演示文档一份。</w:t>
      </w:r>
    </w:p>
    <w:p>
      <w:pPr>
        <w:numPr>
          <w:ilvl w:val="0"/>
          <w:numId w:val="2"/>
        </w:num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PPT文档的名称要求使用“参赛队编号+标题”命名，不得出现学校和指导教师信息。</w:t>
      </w:r>
    </w:p>
    <w:p>
      <w:pPr>
        <w:numPr>
          <w:ilvl w:val="0"/>
          <w:numId w:val="2"/>
        </w:num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所有参赛PPT统一要求为（Microsoft/WPS）Office2007版（不接受其它版本）。</w:t>
      </w:r>
    </w:p>
    <w:p>
      <w:pPr>
        <w:numPr>
          <w:ilvl w:val="0"/>
          <w:numId w:val="2"/>
        </w:num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为保证大赛的公平、公正，所有参赛选手的PPT内容中不得出现所在学校名称、学校校徽、标志性LOGO或图片，不得出现指导教师姓名以及其它可以暗示学校及指导教师的相关信息。</w:t>
      </w:r>
    </w:p>
    <w:p>
      <w:pPr>
        <w:numPr>
          <w:ilvl w:val="0"/>
          <w:numId w:val="2"/>
        </w:num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PPT内容要求使用中文（专业术语及特殊表达需要除外）。</w:t>
      </w:r>
    </w:p>
    <w:p>
      <w:pPr>
        <w:numPr>
          <w:ilvl w:val="0"/>
          <w:numId w:val="2"/>
        </w:num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PPT首页应包括如下内容：作品标题、参赛队编号。</w:t>
      </w:r>
    </w:p>
    <w:p>
      <w:pPr>
        <w:numPr>
          <w:ilvl w:val="0"/>
          <w:numId w:val="2"/>
        </w:num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所有参赛PPT必须与所提交的参赛作品摘要内容相符。</w:t>
      </w:r>
    </w:p>
    <w:p>
      <w:pPr>
        <w:numPr>
          <w:ilvl w:val="0"/>
          <w:numId w:val="2"/>
        </w:num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每位参赛选手</w:t>
      </w:r>
      <w:r>
        <w:rPr>
          <w:rFonts w:hint="eastAsia" w:asciiTheme="minorEastAsia" w:hAnsiTheme="minorEastAsia" w:eastAsiaTheme="minorEastAsia" w:cstheme="minorEastAsia"/>
          <w:sz w:val="32"/>
          <w:szCs w:val="32"/>
        </w:rPr>
        <w:t>汇报</w:t>
      </w:r>
      <w:r>
        <w:rPr>
          <w:rFonts w:hint="eastAsia" w:asciiTheme="minorEastAsia" w:hAnsiTheme="minorEastAsia" w:eastAsiaTheme="minorEastAsia" w:cstheme="minorEastAsia"/>
          <w:sz w:val="32"/>
          <w:szCs w:val="32"/>
        </w:rPr>
        <w:t>时间限7分钟，答辩时间3分钟，时间到即停。</w:t>
      </w:r>
    </w:p>
    <w:p>
      <w:pPr>
        <w:spacing w:line="360" w:lineRule="auto"/>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附件四</w:t>
      </w:r>
    </w:p>
    <w:p>
      <w:pPr>
        <w:spacing w:line="60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第六届全国大学生基础医学创新论坛暨实验设计大赛</w:t>
      </w:r>
    </w:p>
    <w:p>
      <w:pPr>
        <w:spacing w:line="60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评分标准</w:t>
      </w:r>
    </w:p>
    <w:p>
      <w:pPr>
        <w:spacing w:line="300" w:lineRule="auto"/>
        <w:rPr>
          <w:rFonts w:hint="eastAsia" w:asciiTheme="minorEastAsia" w:hAnsiTheme="minorEastAsia" w:eastAsiaTheme="minorEastAsia" w:cstheme="minorEastAsia"/>
          <w:b/>
          <w:sz w:val="32"/>
          <w:szCs w:val="32"/>
        </w:rPr>
      </w:pPr>
    </w:p>
    <w:p>
      <w:pPr>
        <w:spacing w:line="300" w:lineRule="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一、创新论坛项目评分标准（满分100分）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1．内容（50分）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（1）选题（20分，科学性和原创性，各10分）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（2）结果（20分，论证的严谨及结果的丰富、数据处理，各10分）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（3）结论（10分，分析合理、结论正确，各5分）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2．表达（10分）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（1）仪表、语言表达能力（2.5分）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（2）思路与逻辑（5分）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（2）PPT的逻辑性与美观（2.5分）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 回答问题（20分）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（1）准确性（10分）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（2）基础知识扎实（10分）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4．参赛学生在本作品中的贡献度（20分）</w:t>
      </w:r>
    </w:p>
    <w:p>
      <w:pPr>
        <w:spacing w:line="300" w:lineRule="auto"/>
        <w:rPr>
          <w:rFonts w:hint="eastAsia" w:asciiTheme="minorEastAsia" w:hAnsiTheme="minorEastAsia" w:eastAsiaTheme="minorEastAsia" w:cstheme="minorEastAsia"/>
          <w:b/>
          <w:sz w:val="32"/>
          <w:szCs w:val="32"/>
        </w:rPr>
      </w:pPr>
    </w:p>
    <w:p>
      <w:pPr>
        <w:spacing w:line="300" w:lineRule="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二、实验设计大赛项目评分标准（满分100分）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 内容（</w:t>
      </w:r>
      <w:r>
        <w:rPr>
          <w:rFonts w:hint="eastAsia" w:asciiTheme="minorEastAsia" w:hAnsiTheme="minorEastAsia" w:eastAsiaTheme="minorEastAsia" w:cstheme="minorEastAsia"/>
          <w:sz w:val="32"/>
          <w:szCs w:val="32"/>
        </w:rPr>
        <w:t>5</w:t>
      </w:r>
      <w:r>
        <w:rPr>
          <w:rFonts w:hint="eastAsia" w:asciiTheme="minorEastAsia" w:hAnsiTheme="minorEastAsia" w:eastAsiaTheme="minorEastAsia" w:cstheme="minorEastAsia"/>
          <w:sz w:val="32"/>
          <w:szCs w:val="32"/>
        </w:rPr>
        <w:t>0分）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（1）立项依据与设计思路（20分，各10分）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（2）技术路线与方案（</w:t>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t>0分，方法学选择与预实验结果，各</w:t>
      </w:r>
      <w:r>
        <w:rPr>
          <w:rFonts w:hint="eastAsia" w:asciiTheme="minorEastAsia" w:hAnsiTheme="minorEastAsia" w:eastAsiaTheme="minorEastAsia" w:cstheme="minorEastAsia"/>
          <w:sz w:val="32"/>
          <w:szCs w:val="32"/>
        </w:rPr>
        <w:t>10</w:t>
      </w:r>
      <w:r>
        <w:rPr>
          <w:rFonts w:hint="eastAsia" w:asciiTheme="minorEastAsia" w:hAnsiTheme="minorEastAsia" w:eastAsiaTheme="minorEastAsia" w:cstheme="minorEastAsia"/>
          <w:sz w:val="32"/>
          <w:szCs w:val="32"/>
        </w:rPr>
        <w:t>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（3）可行性与创新性（10分，可行性和创新性各5分）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 表达（1</w:t>
      </w:r>
      <w:r>
        <w:rPr>
          <w:rFonts w:hint="eastAsia" w:asciiTheme="minorEastAsia" w:hAnsiTheme="minorEastAsia" w:eastAsiaTheme="minorEastAsia" w:cstheme="minorEastAsia"/>
          <w:sz w:val="32"/>
          <w:szCs w:val="32"/>
        </w:rPr>
        <w:t>0</w:t>
      </w:r>
      <w:r>
        <w:rPr>
          <w:rFonts w:hint="eastAsia" w:asciiTheme="minorEastAsia" w:hAnsiTheme="minorEastAsia" w:eastAsiaTheme="minorEastAsia" w:cstheme="minorEastAsia"/>
          <w:sz w:val="32"/>
          <w:szCs w:val="32"/>
        </w:rPr>
        <w:t>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（1）仪表、语言表达能力（</w:t>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t>5分）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（2）思路与逻辑（5分）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（2）PPT的逻辑性与美观（</w:t>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t>5分）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 回答问题（</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rPr>
        <w:t>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（1）准确性（</w:t>
      </w:r>
      <w:r>
        <w:rPr>
          <w:rFonts w:hint="eastAsia" w:asciiTheme="minorEastAsia" w:hAnsiTheme="minorEastAsia" w:eastAsiaTheme="minorEastAsia" w:cstheme="minorEastAsia"/>
          <w:sz w:val="32"/>
          <w:szCs w:val="32"/>
        </w:rPr>
        <w:t>10</w:t>
      </w:r>
      <w:r>
        <w:rPr>
          <w:rFonts w:hint="eastAsia" w:asciiTheme="minorEastAsia" w:hAnsiTheme="minorEastAsia" w:eastAsiaTheme="minorEastAsia" w:cstheme="minorEastAsia"/>
          <w:sz w:val="32"/>
          <w:szCs w:val="32"/>
        </w:rPr>
        <w:t>分）</w:t>
      </w:r>
    </w:p>
    <w:p>
      <w:pPr>
        <w:spacing w:line="30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（2）基础知识扎实（</w:t>
      </w:r>
      <w:r>
        <w:rPr>
          <w:rFonts w:hint="eastAsia" w:asciiTheme="minorEastAsia" w:hAnsiTheme="minorEastAsia" w:eastAsiaTheme="minorEastAsia" w:cstheme="minorEastAsia"/>
          <w:sz w:val="32"/>
          <w:szCs w:val="32"/>
        </w:rPr>
        <w:t>10</w:t>
      </w:r>
      <w:r>
        <w:rPr>
          <w:rFonts w:hint="eastAsia" w:asciiTheme="minorEastAsia" w:hAnsiTheme="minorEastAsia" w:eastAsiaTheme="minorEastAsia" w:cstheme="minorEastAsia"/>
          <w:sz w:val="32"/>
          <w:szCs w:val="32"/>
        </w:rPr>
        <w:t>分）</w:t>
      </w:r>
    </w:p>
    <w:p>
      <w:pPr>
        <w:spacing w:line="30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4. 参赛学生在本作品原创性中的贡献度（</w:t>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t>0分）</w:t>
      </w:r>
    </w:p>
    <w:p>
      <w:pPr>
        <w:spacing w:line="400" w:lineRule="exact"/>
        <w:rPr>
          <w:rFonts w:hint="eastAsia" w:asciiTheme="minorEastAsia" w:hAnsiTheme="minorEastAsia" w:eastAsiaTheme="minorEastAsia" w:cstheme="minorEastAsia"/>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20" w:lineRule="exact"/>
        <w:ind w:right="0"/>
        <w:textAlignment w:val="auto"/>
        <w:rPr>
          <w:rFonts w:hint="eastAsia" w:asciiTheme="minorEastAsia" w:hAnsiTheme="minorEastAsia" w:eastAsiaTheme="minorEastAsia" w:cstheme="minorEastAsia"/>
          <w:b w:val="0"/>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157" w:beforeLines="50" w:line="320" w:lineRule="exact"/>
        <w:textAlignment w:val="auto"/>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32487"/>
    <w:multiLevelType w:val="multilevel"/>
    <w:tmpl w:val="57C3248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73812A5"/>
    <w:multiLevelType w:val="multilevel"/>
    <w:tmpl w:val="673812A5"/>
    <w:lvl w:ilvl="0" w:tentative="0">
      <w:start w:val="1"/>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E40BA"/>
    <w:rsid w:val="1CA1010C"/>
    <w:rsid w:val="3F06781D"/>
    <w:rsid w:val="46EC0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kern w:val="0"/>
      <w:sz w:val="20"/>
      <w:szCs w:val="20"/>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2020-09-11T02:33:00Z</dcterms:created>
  <dc:creator>lenovo</dc:creator>
  <cp:lastModifiedBy>庹先生</cp:lastModifiedBy>
  <dcterms:modified xsi:type="dcterms:W3CDTF">2020-10-20T07:56:57Z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